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455"/>
        <w:gridCol w:w="1410"/>
        <w:gridCol w:w="1575"/>
        <w:gridCol w:w="1560"/>
        <w:gridCol w:w="1416"/>
        <w:gridCol w:w="690"/>
      </w:tblGrid>
      <w:tr w14:paraId="086C7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539319">
            <w:pPr>
              <w:widowControl/>
              <w:jc w:val="left"/>
              <w:textAlignment w:val="center"/>
              <w:rPr>
                <w:rFonts w:hint="eastAsia" w:ascii="宋体" w:hAnsi="宋体" w:eastAsia="黑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9468A9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3A7662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709FA8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697581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77911B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8C133A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6078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D4E07D"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湖南农业大学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横向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科研经费绩效支出发放表</w:t>
            </w:r>
          </w:p>
        </w:tc>
      </w:tr>
      <w:tr w14:paraId="0EBD0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6F9B1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3642D7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CA13F3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CEDBC3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9828AD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ECFA1F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单位：万元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C856BF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66EB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CAD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项目名称及编号 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4EDD5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B0A5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182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项目经费编号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90F92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1FA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78CA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 放 类 型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CF7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□年度 </w:t>
            </w:r>
            <w:r>
              <w:rPr>
                <w:rStyle w:val="4"/>
                <w:rFonts w:hint="default"/>
              </w:rPr>
              <w:t xml:space="preserve">       □中期评估        □验收</w:t>
            </w:r>
          </w:p>
        </w:tc>
      </w:tr>
      <w:tr w14:paraId="04E80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76C2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项目绩效预算总额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9231F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2132B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已发放额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93BF5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8B5C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本次发放额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3D478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92BE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A403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考核方式及</w:t>
            </w:r>
          </w:p>
          <w:p w14:paraId="5E60A8F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考核结果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46CCA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提示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：（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）要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说明考核时间、地点、组织部门以及方式等，并阐述考核结论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，且须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附材料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；（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填报《绩效支出发放表》前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须将总结报告、技术文件、委托方验收报告或证明、评审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鉴定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会材料等有关材料上传科研系统“项目结题验收”处。</w:t>
            </w:r>
          </w:p>
          <w:p w14:paraId="5490907D"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7F9A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EA2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绩效发放</w:t>
            </w:r>
          </w:p>
          <w:p w14:paraId="67F85D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人员名单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033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A5AD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课题开展中承担主要任务</w:t>
            </w:r>
          </w:p>
        </w:tc>
      </w:tr>
      <w:tr w14:paraId="4A0B5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C166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5A694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1E58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F5A2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33D9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06AFF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26DD1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10F9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04CC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20037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F4EF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E43E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82D1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92646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   计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1A93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253C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406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67F646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签字：</w:t>
            </w:r>
          </w:p>
          <w:p w14:paraId="073AC5F2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76E61343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 w14:paraId="2DE29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043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220141">
            <w:pPr>
              <w:widowControl/>
              <w:jc w:val="left"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（公章）</w:t>
            </w:r>
          </w:p>
          <w:p w14:paraId="5A35C28B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Style w:val="4"/>
                <w:rFonts w:hint="default"/>
              </w:rPr>
              <w:t>年    月    日</w:t>
            </w:r>
          </w:p>
        </w:tc>
      </w:tr>
      <w:tr w14:paraId="00EE5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370B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管理部门</w:t>
            </w:r>
          </w:p>
          <w:p w14:paraId="3F86B78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B63B2D">
            <w:pPr>
              <w:widowControl/>
              <w:jc w:val="left"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（公章）</w:t>
            </w:r>
          </w:p>
          <w:p w14:paraId="6964A54C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Style w:val="4"/>
                <w:rFonts w:hint="default"/>
              </w:rPr>
              <w:t>年    月    日</w:t>
            </w:r>
          </w:p>
        </w:tc>
      </w:tr>
      <w:tr w14:paraId="27134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C8EFAA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分管校领导意见（本次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计发放 5万元以上（含））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75DB28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签章：</w:t>
            </w:r>
          </w:p>
          <w:p w14:paraId="626F09AA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14:paraId="6A397A74"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 w14:paraId="1DC27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1424C726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发放方式：《绩效支出发放方案》+录入薪金收入管理系统并打印表格，审批完成后办理支付</w:t>
            </w:r>
          </w:p>
        </w:tc>
      </w:tr>
    </w:tbl>
    <w:p w14:paraId="54672012">
      <w:pPr>
        <w:spacing w:line="40" w:lineRule="exact"/>
      </w:pP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WViMTg0ZTg1MGJhYjM1ZWQwYTVhMDc2MjljNWEifQ=="/>
  </w:docVars>
  <w:rsids>
    <w:rsidRoot w:val="00896EAA"/>
    <w:rsid w:val="003C5645"/>
    <w:rsid w:val="00896EAA"/>
    <w:rsid w:val="00BE4AD9"/>
    <w:rsid w:val="0A344626"/>
    <w:rsid w:val="0E2079CF"/>
    <w:rsid w:val="1BAC5A9E"/>
    <w:rsid w:val="28903AB4"/>
    <w:rsid w:val="2C8873E7"/>
    <w:rsid w:val="30174777"/>
    <w:rsid w:val="32933223"/>
    <w:rsid w:val="34321842"/>
    <w:rsid w:val="3F501701"/>
    <w:rsid w:val="437339DE"/>
    <w:rsid w:val="74A269E5"/>
    <w:rsid w:val="76440073"/>
    <w:rsid w:val="7713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328</Words>
  <Characters>328</Characters>
  <Lines>4</Lines>
  <Paragraphs>1</Paragraphs>
  <TotalTime>1</TotalTime>
  <ScaleCrop>false</ScaleCrop>
  <LinksUpToDate>false</LinksUpToDate>
  <CharactersWithSpaces>684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2022-06-29T02:57:00Z</dcterms:created>
  <dc:creator>周耀</dc:creator>
  <cp:lastModifiedBy>麓山菲菲</cp:lastModifiedBy>
  <cp:lastPrinted>2024-12-18T01:39:00Z</cp:lastPrinted>
  <dcterms:modified xsi:type="dcterms:W3CDTF">2024-12-18T02:35:40Z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D8B71F0348B044099592086E5D7DB74F</vt:lpwstr>
  </property>
</Properties>
</file>