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455"/>
        <w:gridCol w:w="1410"/>
        <w:gridCol w:w="1575"/>
        <w:gridCol w:w="1560"/>
        <w:gridCol w:w="1416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湖南农业大学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横向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科研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经费绩效支出发放表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项目名称及编号 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项目经费编号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 放 类 型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□年度 </w:t>
            </w:r>
            <w:r>
              <w:rPr>
                <w:rStyle w:val="4"/>
                <w:rFonts w:hint="default"/>
              </w:rPr>
              <w:t xml:space="preserve">       □中期评估        □验收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项目绩效预算总额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已发放额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本次发放额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考核方式及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考核结果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（说明考核时间、地点、组织部门以及方式等，并阐述考核结论；可另附材料）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绩效发放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课题开展中承担主要任务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   计</w:t>
            </w: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项目负责人意见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签字：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（公章）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Style w:val="4"/>
                <w:rFonts w:hint="default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管理部门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（公章）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Style w:val="4"/>
                <w:rFonts w:hint="default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分管校领导意见（本次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计发放 5万元以上（含））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签章：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发放方式：《绩效支出发放方案》+录入薪金收入管理系统并打印表格，审批完成后办理支付</w:t>
            </w:r>
          </w:p>
        </w:tc>
      </w:tr>
    </w:tbl>
    <w:p>
      <w:pPr>
        <w:spacing w:line="40" w:lineRule="exact"/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WViMTg0ZTg1MGJhYjM1ZWQwYTVhMDc2MjljNWEifQ=="/>
  </w:docVars>
  <w:rsids>
    <w:rsidRoot w:val="00896EAA"/>
    <w:rsid w:val="003C5645"/>
    <w:rsid w:val="00896EAA"/>
    <w:rsid w:val="00BE4AD9"/>
    <w:rsid w:val="0A344626"/>
    <w:rsid w:val="1BAC5A9E"/>
    <w:rsid w:val="28903AB4"/>
    <w:rsid w:val="2C8873E7"/>
    <w:rsid w:val="30174777"/>
    <w:rsid w:val="32933223"/>
    <w:rsid w:val="34321842"/>
    <w:rsid w:val="3F501701"/>
    <w:rsid w:val="437339DE"/>
    <w:rsid w:val="74A269E5"/>
    <w:rsid w:val="764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256</Words>
  <Characters>256</Characters>
  <Lines>4</Lines>
  <Paragraphs>1</Paragraphs>
  <TotalTime>0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2022-06-29T02:57:00Z</dcterms:created>
  <dc:creator>周耀</dc:creator>
  <cp:lastModifiedBy>麓山菲菲</cp:lastModifiedBy>
  <dcterms:modified xsi:type="dcterms:W3CDTF">2023-08-02T11:37:26Z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D8B71F0348B044099592086E5D7DB74F</vt:lpwstr>
  </property>
</Properties>
</file>