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zh-TW" w:eastAsia="zh-CN" w:bidi="ar-SA"/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</w:t>
      </w:r>
    </w:p>
    <w:tbl>
      <w:tblPr>
        <w:tblStyle w:val="6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55"/>
        <w:gridCol w:w="2713"/>
        <w:gridCol w:w="6966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奖项设置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评选范围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申报条件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优秀发明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特别贡献奖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2021年获得国家专利金奖、银奖的团队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优秀发明人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具有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本市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户籍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eastAsia="zh-TW" w:bidi="ar-SA"/>
              </w:rPr>
              <w:t>或工作单位在本市行政区内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的专利发明人，具备基本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申报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条件者，均可参加评选。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（1）热爱祖国、遵纪守法，具有良好的职业道德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  <w:t>、发明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创新精神。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近三年，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申报人拥有3件以上有效发明专利且是第一发明人，不涉及知识产权纠纷。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（截止2021年12月31日）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（3）其发明成果具有显著经济效益或社会效益，或完成国家省市重点攻关项目，或对某个领域、行业的发展产生了重要影响。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优秀发明团队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待定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（其中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包含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高校、科研组织、企业团队）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范围内的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高校、科研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组织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企业的发明团队，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具备基本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申报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条件者，均可参加评选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  <w:t>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zh-TW" w:eastAsia="zh-CN" w:bidi="ar-SA"/>
              </w:rPr>
              <w:t>校、科研组织团队申报条件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zh-TW" w:eastAsia="zh-CN" w:bidi="ar-SA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（1）热爱祖国、遵纪守法，具有良好的职业道德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  <w:t>、发明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创新精神、实践能力。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（2）具有明确的研究方向，攻克行业技术难题，团结协作、勇于探索，具有持续创新能力。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近三年，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拥有3件以上有效发明专利，并通过专利转化创造了显著社会经济效益，不涉及知识产权纠纷。获国家、省级以上专利奖可酌情加分。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（截止2021年12月31日）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企业团队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zh-TW" w:eastAsia="zh-CN" w:bidi="ar-SA"/>
              </w:rPr>
              <w:t>申报条件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zh-TW" w:eastAsia="zh-CN" w:bidi="ar-SA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（1）热爱祖国、遵纪守法，具有良好的职业道德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  <w:t>、发明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创新精神。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（2）所在企业取得发明专利10件以上。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（3）企业近三年来取得重大科技创新成果，拥有3件以上和岗位相关的发明专利，不涉及知识产权纠纷。获国家、省级以上专利奖可酌情加分。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（截止2021年12月31日）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（4）具有创新发明精神和高度协作精神，其创新发明成果在岗转化并提高生产效率，具有较高的经济和社会效益。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每个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  <w:t>科研组织、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企业限报1个团队，每所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  <w:t>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校限报3个团队。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优秀发明学生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待定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其中包含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大、中、小学生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范围内的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在校学生，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具备基本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申报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TW" w:bidi="ar-SA"/>
              </w:rPr>
              <w:t>条件者，均可参选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1、热爱祖国、热爱学习、热爱科学，勤奋好学，遵纪守法，具有良好的发明创新精神和实践能力的优秀学生。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2、拥有1件以上专利（发明、实用新型、外观设计）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  <w:t>且是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第一发明人，不涉及知识产权纠纷。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（截止2021年12月31日）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优秀发明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指导老师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数量视“优秀发明学生奖”情况而定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获“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优秀发明学生奖”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的指导老师。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zh-TW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知识产权教育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示范学校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数量视“优秀发明学生奖”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和“优秀发明指导老师奖”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zh-TW" w:eastAsia="zh-CN" w:bidi="ar-SA"/>
              </w:rPr>
              <w:t>情况而定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获“优秀发明学生奖”和“优秀发明指导老师奖”的推荐学校，视学校知识产权教育开展情况选定。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zh-TW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left="0" w:right="0" w:firstLine="0"/>
        <w:jc w:val="both"/>
        <w:rPr>
          <w:rStyle w:val="9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附表</w:t>
      </w: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</w:rPr>
        <w:t>首届长沙“优秀发明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  <w:lang w:eastAsia="zh-CN"/>
        </w:rPr>
        <w:t>人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</w:rPr>
        <w:t>”评选申报表一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8"/>
          <w:sz w:val="25"/>
          <w:szCs w:val="25"/>
        </w:rPr>
      </w:pPr>
      <w:r>
        <w:rPr>
          <w:rStyle w:val="9"/>
          <w:rFonts w:hint="default" w:ascii="Times New Roman" w:hAnsi="Times New Roman" w:eastAsia="楷体" w:cs="Times New Roman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（优秀发明特别贡献）</w:t>
      </w:r>
    </w:p>
    <w:tbl>
      <w:tblPr>
        <w:tblStyle w:val="6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550"/>
        <w:gridCol w:w="1275"/>
        <w:gridCol w:w="3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申报单位</w:t>
            </w:r>
          </w:p>
        </w:tc>
        <w:tc>
          <w:tcPr>
            <w:tcW w:w="706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通信地址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邮箱</w:t>
            </w:r>
          </w:p>
        </w:tc>
        <w:tc>
          <w:tcPr>
            <w:tcW w:w="3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联系人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电话</w:t>
            </w:r>
          </w:p>
        </w:tc>
        <w:tc>
          <w:tcPr>
            <w:tcW w:w="3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申报推荐</w:t>
            </w:r>
          </w:p>
        </w:tc>
        <w:tc>
          <w:tcPr>
            <w:tcW w:w="70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单位推荐 □          自荐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明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介</w:t>
            </w:r>
          </w:p>
        </w:tc>
        <w:tc>
          <w:tcPr>
            <w:tcW w:w="70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经济效益转化说明</w:t>
            </w:r>
          </w:p>
        </w:tc>
        <w:tc>
          <w:tcPr>
            <w:tcW w:w="70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（请提供情况介绍和佐证材料的文字和图片，可另附页）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righ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查</w:t>
            </w:r>
          </w:p>
        </w:tc>
        <w:tc>
          <w:tcPr>
            <w:tcW w:w="706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专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意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见</w:t>
            </w:r>
          </w:p>
        </w:tc>
        <w:tc>
          <w:tcPr>
            <w:tcW w:w="70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年    月   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right="0" w:firstLine="416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</w:rPr>
        <w:t>首届长沙“优秀发明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  <w:lang w:eastAsia="zh-CN"/>
        </w:rPr>
        <w:t>人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</w:rPr>
        <w:t>”评选申报表二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left="0" w:right="0" w:firstLine="0"/>
        <w:jc w:val="center"/>
        <w:rPr>
          <w:rStyle w:val="9"/>
          <w:rFonts w:hint="default" w:ascii="Times New Roman" w:hAnsi="Times New Roman" w:eastAsia="楷体" w:cs="Times New Roman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9"/>
          <w:rFonts w:hint="default" w:ascii="Times New Roman" w:hAnsi="Times New Roman" w:eastAsia="楷体" w:cs="Times New Roman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（优秀发明人）</w:t>
      </w:r>
    </w:p>
    <w:tbl>
      <w:tblPr>
        <w:tblStyle w:val="6"/>
        <w:tblW w:w="105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720"/>
        <w:gridCol w:w="900"/>
        <w:gridCol w:w="1060"/>
        <w:gridCol w:w="740"/>
        <w:gridCol w:w="1800"/>
        <w:gridCol w:w="1045"/>
        <w:gridCol w:w="1260"/>
        <w:gridCol w:w="755"/>
        <w:gridCol w:w="10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行政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ind w:left="8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联系</w:t>
            </w:r>
            <w:r>
              <w:rPr>
                <w:rFonts w:hint="default" w:ascii="Times New Roman" w:hAnsi="Times New Roman" w:cs="Times New Roman"/>
                <w:sz w:val="24"/>
              </w:rPr>
              <w:t>地址</w:t>
            </w:r>
          </w:p>
        </w:tc>
        <w:tc>
          <w:tcPr>
            <w:tcW w:w="5580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邮箱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880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中国发明协会个人会员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 □  否 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本人身份</w:t>
            </w: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工人 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农民 □ 企业管理人员 □</w:t>
            </w:r>
          </w:p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科研人员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军人 □  其他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  称</w:t>
            </w:r>
          </w:p>
        </w:tc>
        <w:tc>
          <w:tcPr>
            <w:tcW w:w="7675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质</w:t>
            </w:r>
          </w:p>
        </w:tc>
        <w:tc>
          <w:tcPr>
            <w:tcW w:w="7675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国有企业 □   民营企业 □   外企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军队系统 □   </w:t>
            </w:r>
          </w:p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大专院校 □   科研院所 □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其他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科技创新所属领域</w:t>
            </w:r>
          </w:p>
        </w:tc>
        <w:tc>
          <w:tcPr>
            <w:tcW w:w="9295" w:type="dxa"/>
            <w:gridSpan w:val="9"/>
            <w:noWrap w:val="0"/>
            <w:vAlign w:val="center"/>
          </w:tcPr>
          <w:p>
            <w:pPr>
              <w:shd w:val="clear" w:color="auto" w:fill="auto"/>
              <w:spacing w:line="320" w:lineRule="exact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资源环保 □    电子通信 □    农业 □    机械电机 □    轻工纺织 □  </w:t>
            </w:r>
          </w:p>
          <w:p>
            <w:pPr>
              <w:shd w:val="clear" w:color="auto" w:fill="auto"/>
              <w:spacing w:line="320" w:lineRule="exact"/>
              <w:ind w:firstLine="120" w:firstLineChars="5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医疗保健 □    交通建筑 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其他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880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本次申报推荐</w:t>
            </w:r>
          </w:p>
        </w:tc>
        <w:tc>
          <w:tcPr>
            <w:tcW w:w="7675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自荐 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单位推荐 □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推荐单位名称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___________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主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要科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技创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新</w:t>
            </w:r>
          </w:p>
        </w:tc>
        <w:tc>
          <w:tcPr>
            <w:tcW w:w="965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介绍3项主要发明成果的创新点、技术先进性和第三方评价情况（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shd w:val="clear" w:color="auto" w:fill="FFFFFF"/>
              </w:rPr>
              <w:t>请提供佐证材料的文字和图片，可另附页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shd w:val="clear" w:color="auto" w:fill="FFFFFF"/>
                <w:lang w:eastAsia="zh-CN"/>
              </w:rPr>
              <w:t>。其中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第三方评价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可以提供宣传报道或社会评价等材料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shd w:val="clear" w:color="auto" w:fill="FFFFFF"/>
              </w:rPr>
              <w:t>）</w:t>
            </w:r>
          </w:p>
          <w:p>
            <w:pPr>
              <w:shd w:val="clear" w:color="auto" w:fill="auto"/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资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审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查</w:t>
            </w:r>
          </w:p>
        </w:tc>
        <w:tc>
          <w:tcPr>
            <w:tcW w:w="9655" w:type="dxa"/>
            <w:gridSpan w:val="10"/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年    月   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专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意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见</w:t>
            </w:r>
          </w:p>
        </w:tc>
        <w:tc>
          <w:tcPr>
            <w:tcW w:w="9655" w:type="dxa"/>
            <w:gridSpan w:val="10"/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年    月   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0"/>
        <w:jc w:val="center"/>
        <w:rPr>
          <w:rStyle w:val="9"/>
          <w:rFonts w:hint="default" w:ascii="Times New Roman" w:hAnsi="Times New Roman" w:eastAsia="宋体" w:cs="Times New Roman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lang w:val="en-US" w:eastAsia="zh-CN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</w:rPr>
        <w:t>首届长沙“优秀发明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  <w:lang w:eastAsia="zh-CN"/>
        </w:rPr>
        <w:t>人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</w:rPr>
        <w:t>”评选申报表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  <w:lang w:eastAsia="zh-CN"/>
        </w:rPr>
        <w:t>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left="0" w:right="0" w:firstLine="0"/>
        <w:jc w:val="center"/>
        <w:rPr>
          <w:rStyle w:val="9"/>
          <w:rFonts w:hint="default" w:ascii="Times New Roman" w:hAnsi="Times New Roman" w:eastAsia="楷体" w:cs="Times New Roman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9"/>
          <w:rFonts w:hint="default" w:ascii="Times New Roman" w:hAnsi="Times New Roman" w:eastAsia="楷体" w:cs="Times New Roman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（优秀发明</w:t>
      </w:r>
      <w:r>
        <w:rPr>
          <w:rStyle w:val="9"/>
          <w:rFonts w:hint="default" w:ascii="Times New Roman" w:hAnsi="Times New Roman" w:eastAsia="楷体" w:cs="Times New Roman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团队</w:t>
      </w:r>
      <w:r>
        <w:rPr>
          <w:rStyle w:val="9"/>
          <w:rFonts w:hint="default" w:ascii="Times New Roman" w:hAnsi="Times New Roman" w:eastAsia="楷体" w:cs="Times New Roman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）</w:t>
      </w:r>
    </w:p>
    <w:tbl>
      <w:tblPr>
        <w:tblStyle w:val="6"/>
        <w:tblW w:w="9733" w:type="dxa"/>
        <w:tblInd w:w="-7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550"/>
        <w:gridCol w:w="1275"/>
        <w:gridCol w:w="3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申报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团队</w:t>
            </w:r>
          </w:p>
        </w:tc>
        <w:tc>
          <w:tcPr>
            <w:tcW w:w="766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通信地址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邮箱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团队负责人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电话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申报类别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4"/>
                <w:lang w:val="zh-TW" w:eastAsia="zh-CN"/>
              </w:rPr>
              <w:t>高校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□   </w:t>
            </w:r>
            <w:r>
              <w:rPr>
                <w:rFonts w:hint="default" w:ascii="Times New Roman" w:hAnsi="Times New Roman" w:cs="Times New Roman"/>
                <w:sz w:val="24"/>
                <w:lang w:val="zh-TW" w:eastAsia="zh-CN"/>
              </w:rPr>
              <w:t>科研组织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□   </w:t>
            </w:r>
            <w:r>
              <w:rPr>
                <w:rFonts w:hint="default" w:ascii="Times New Roman" w:hAnsi="Times New Roman" w:cs="Times New Roman"/>
                <w:sz w:val="24"/>
                <w:lang w:val="zh-TW" w:eastAsia="zh-CN"/>
              </w:rPr>
              <w:t xml:space="preserve">企业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本次申报推荐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hd w:val="clear" w:color="auto" w:fill="auto"/>
              <w:spacing w:line="320" w:lineRule="exact"/>
              <w:ind w:firstLine="240" w:firstLineChars="10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zh-TW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单位推荐 □          自荐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20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团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介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20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主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科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创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新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介绍3项主要发明成果的创新点、技术先进性和第三方评价情况（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shd w:val="clear" w:color="auto" w:fill="FFFFFF"/>
              </w:rPr>
              <w:t>请提供佐证材料的文字和图片，可另附页）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207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资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查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20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专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意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见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年    月   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right="0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lang w:eastAsia="zh-CN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</w:rPr>
        <w:t>首届长沙“优秀发明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  <w:lang w:eastAsia="zh-CN"/>
        </w:rPr>
        <w:t>人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</w:rPr>
        <w:t>”评选申报表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8"/>
          <w:sz w:val="40"/>
          <w:szCs w:val="40"/>
          <w:shd w:val="clear" w:color="auto" w:fill="FFFFFF"/>
          <w:lang w:eastAsia="zh-CN"/>
        </w:rPr>
        <w:t>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left="0" w:right="0" w:firstLine="0"/>
        <w:jc w:val="center"/>
        <w:rPr>
          <w:rStyle w:val="9"/>
          <w:rFonts w:hint="default" w:ascii="Times New Roman" w:hAnsi="Times New Roman" w:eastAsia="楷体" w:cs="Times New Roman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9"/>
          <w:rFonts w:hint="default" w:ascii="Times New Roman" w:hAnsi="Times New Roman" w:eastAsia="楷体" w:cs="Times New Roman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（优秀发明</w:t>
      </w:r>
      <w:r>
        <w:rPr>
          <w:rStyle w:val="9"/>
          <w:rFonts w:hint="default" w:ascii="Times New Roman" w:hAnsi="Times New Roman" w:eastAsia="楷体" w:cs="Times New Roman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学生</w:t>
      </w:r>
      <w:r>
        <w:rPr>
          <w:rStyle w:val="9"/>
          <w:rFonts w:hint="default" w:ascii="Times New Roman" w:hAnsi="Times New Roman" w:eastAsia="楷体" w:cs="Times New Roman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）</w:t>
      </w:r>
    </w:p>
    <w:tbl>
      <w:tblPr>
        <w:tblStyle w:val="6"/>
        <w:tblW w:w="105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1716"/>
        <w:gridCol w:w="740"/>
        <w:gridCol w:w="2044"/>
        <w:gridCol w:w="236"/>
        <w:gridCol w:w="809"/>
        <w:gridCol w:w="236"/>
        <w:gridCol w:w="1024"/>
        <w:gridCol w:w="1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地点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联系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电话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联系</w:t>
            </w:r>
            <w:r>
              <w:rPr>
                <w:rFonts w:hint="default" w:ascii="Times New Roman" w:hAnsi="Times New Roman" w:cs="Times New Roman"/>
                <w:sz w:val="24"/>
              </w:rPr>
              <w:t>地址</w:t>
            </w:r>
          </w:p>
        </w:tc>
        <w:tc>
          <w:tcPr>
            <w:tcW w:w="4736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邮箱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申报类别</w:t>
            </w:r>
          </w:p>
        </w:tc>
        <w:tc>
          <w:tcPr>
            <w:tcW w:w="8575" w:type="dxa"/>
            <w:gridSpan w:val="8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zh-TW" w:eastAsia="zh-CN" w:bidi="ar-SA"/>
              </w:rPr>
              <w:t>小学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□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中学、职高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□ 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大专院校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学校名称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专业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指导老师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联系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方式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ind w:left="8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科技创新所属领域</w:t>
            </w:r>
          </w:p>
        </w:tc>
        <w:tc>
          <w:tcPr>
            <w:tcW w:w="9295" w:type="dxa"/>
            <w:gridSpan w:val="9"/>
            <w:noWrap w:val="0"/>
            <w:vAlign w:val="center"/>
          </w:tcPr>
          <w:p>
            <w:pPr>
              <w:shd w:val="clear" w:color="auto" w:fill="auto"/>
              <w:spacing w:line="320" w:lineRule="exact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资源环保 □    电子通信 □    农业 □    机械电机 □    轻工纺织 □  </w:t>
            </w:r>
          </w:p>
          <w:p>
            <w:pPr>
              <w:shd w:val="clear" w:color="auto" w:fill="auto"/>
              <w:spacing w:line="320" w:lineRule="exact"/>
              <w:ind w:firstLine="120" w:firstLineChars="5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医疗保健 □    交通建筑 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其他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696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本次申报推荐</w:t>
            </w:r>
          </w:p>
        </w:tc>
        <w:tc>
          <w:tcPr>
            <w:tcW w:w="6859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自荐 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学校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推荐 □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主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要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科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技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创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新</w:t>
            </w:r>
          </w:p>
        </w:tc>
        <w:tc>
          <w:tcPr>
            <w:tcW w:w="857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介绍1-2项主要发明成果的创新点、技术先进性和第三方评价情况（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  <w:shd w:val="clear" w:color="auto" w:fill="FFFFFF"/>
              </w:rPr>
              <w:t>请提供佐证材料的文字和图片，可另附页）</w:t>
            </w:r>
          </w:p>
          <w:p>
            <w:pPr>
              <w:shd w:val="clear" w:color="auto" w:fill="auto"/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资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审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查</w:t>
            </w:r>
          </w:p>
        </w:tc>
        <w:tc>
          <w:tcPr>
            <w:tcW w:w="8575" w:type="dxa"/>
            <w:gridSpan w:val="8"/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0" w:afterAutospacing="0" w:line="435" w:lineRule="atLeast"/>
              <w:ind w:left="0" w:leftChars="0" w:right="0" w:rightChars="0" w:firstLine="5320" w:firstLineChars="2000"/>
              <w:jc w:val="right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年    月   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见</w:t>
            </w:r>
          </w:p>
        </w:tc>
        <w:tc>
          <w:tcPr>
            <w:tcW w:w="8575" w:type="dxa"/>
            <w:gridSpan w:val="8"/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right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435" w:lineRule="atLeast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  <w:t>年    月   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长沙市知识产权局办公室      　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004020204"/>
    <w:charset w:val="00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F3EFF"/>
    <w:rsid w:val="0D9D6EA9"/>
    <w:rsid w:val="2FFFB591"/>
    <w:rsid w:val="3A5B6535"/>
    <w:rsid w:val="3AF428AE"/>
    <w:rsid w:val="3DF5977D"/>
    <w:rsid w:val="46CFE54E"/>
    <w:rsid w:val="5B2F3EFF"/>
    <w:rsid w:val="67B9B7CD"/>
    <w:rsid w:val="738A378F"/>
    <w:rsid w:val="77FF1A24"/>
    <w:rsid w:val="7E3C78A7"/>
    <w:rsid w:val="D75F6D05"/>
    <w:rsid w:val="EDFFE753"/>
    <w:rsid w:val="F80FA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2021-04-20T02:44:00Z</dcterms:created>
  <dc:creator> 李无敌</dc:creator>
  <cp:lastModifiedBy>kylin</cp:lastModifiedBy>
  <cp:lastPrinted>2022-03-24T18:18:00Z</cp:lastPrinted>
  <dcterms:modified xsi:type="dcterms:W3CDTF">2022-03-24T10:51:50Z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3C7734B362004AB5A424F4E893EE7C9F</vt:lpwstr>
  </property>
</Properties>
</file>